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BF1" w:rsidRPr="007271AC" w:rsidRDefault="00BF6BF1" w:rsidP="00BF6BF1">
      <w:pPr>
        <w:spacing w:line="480" w:lineRule="auto"/>
        <w:rPr>
          <w:rFonts w:ascii="黑体" w:eastAsia="黑体" w:hAnsi="黑体" w:cs="Times New Roman"/>
          <w:b/>
          <w:sz w:val="24"/>
          <w:szCs w:val="24"/>
        </w:rPr>
      </w:pPr>
      <w:bookmarkStart w:id="0" w:name="_GoBack"/>
      <w:r w:rsidRPr="00A00FE0">
        <w:rPr>
          <w:rFonts w:ascii="Times New Roman" w:cs="Times New Roman"/>
          <w:b/>
          <w:sz w:val="24"/>
          <w:szCs w:val="24"/>
        </w:rPr>
        <w:t>附：</w:t>
      </w:r>
      <w:r w:rsidRPr="007271AC">
        <w:rPr>
          <w:rFonts w:ascii="黑体" w:eastAsia="黑体" w:hAnsi="黑体" w:cs="Times New Roman"/>
          <w:b/>
          <w:sz w:val="24"/>
          <w:szCs w:val="24"/>
        </w:rPr>
        <w:t>2014年北京物资学院</w:t>
      </w:r>
      <w:r w:rsidR="00E812DC">
        <w:rPr>
          <w:rFonts w:ascii="黑体" w:eastAsia="黑体" w:hAnsi="黑体" w:cs="Times New Roman" w:hint="eastAsia"/>
          <w:b/>
          <w:sz w:val="24"/>
          <w:szCs w:val="24"/>
        </w:rPr>
        <w:t>硕士研究生接受调剂的专业列表</w:t>
      </w:r>
    </w:p>
    <w:tbl>
      <w:tblPr>
        <w:tblW w:w="12769" w:type="dxa"/>
        <w:tblInd w:w="97" w:type="dxa"/>
        <w:tblLook w:val="04A0" w:firstRow="1" w:lastRow="0" w:firstColumn="1" w:lastColumn="0" w:noHBand="0" w:noVBand="1"/>
      </w:tblPr>
      <w:tblGrid>
        <w:gridCol w:w="543"/>
        <w:gridCol w:w="1020"/>
        <w:gridCol w:w="849"/>
        <w:gridCol w:w="1994"/>
        <w:gridCol w:w="8363"/>
      </w:tblGrid>
      <w:tr w:rsidR="00E812DC" w:rsidRPr="00A00FE0" w:rsidTr="00E812DC">
        <w:trPr>
          <w:trHeight w:val="13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bookmarkEnd w:id="0"/>
          <w:p w:rsidR="00E812DC" w:rsidRPr="00D6173F" w:rsidRDefault="00E812DC" w:rsidP="00D617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b/>
                <w:bCs/>
                <w:kern w:val="0"/>
                <w:sz w:val="20"/>
                <w:szCs w:val="20"/>
              </w:rPr>
              <w:t>序号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D617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b/>
                <w:bCs/>
                <w:kern w:val="0"/>
                <w:sz w:val="20"/>
                <w:szCs w:val="20"/>
              </w:rPr>
              <w:t>招生单位代码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A00FE0" w:rsidRDefault="00E812DC" w:rsidP="00D617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b/>
                <w:bCs/>
                <w:kern w:val="0"/>
                <w:sz w:val="20"/>
                <w:szCs w:val="20"/>
              </w:rPr>
              <w:t>专业</w:t>
            </w:r>
          </w:p>
          <w:p w:rsidR="00E812DC" w:rsidRPr="00D6173F" w:rsidRDefault="00E812DC" w:rsidP="00D617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b/>
                <w:bCs/>
                <w:kern w:val="0"/>
                <w:sz w:val="20"/>
                <w:szCs w:val="20"/>
              </w:rPr>
              <w:t>代码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D617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b/>
                <w:bCs/>
                <w:kern w:val="0"/>
                <w:sz w:val="20"/>
                <w:szCs w:val="20"/>
              </w:rPr>
              <w:t>专业名称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D6173F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kern w:val="0"/>
                <w:sz w:val="20"/>
                <w:szCs w:val="20"/>
              </w:rPr>
            </w:pPr>
            <w:r w:rsidRPr="00A00FE0">
              <w:rPr>
                <w:rFonts w:ascii="Times New Roman" w:eastAsia="宋体" w:hAnsi="宋体" w:cs="Times New Roman"/>
                <w:b/>
                <w:bCs/>
                <w:kern w:val="0"/>
                <w:sz w:val="20"/>
                <w:szCs w:val="20"/>
              </w:rPr>
              <w:t>调剂条件</w:t>
            </w:r>
          </w:p>
        </w:tc>
      </w:tr>
      <w:tr w:rsidR="00E812DC" w:rsidRPr="00A00FE0" w:rsidTr="00E812DC">
        <w:trPr>
          <w:trHeight w:val="59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020204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金融学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；数学（或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专业课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68</w:t>
            </w:r>
          </w:p>
        </w:tc>
      </w:tr>
      <w:tr w:rsidR="00E812DC" w:rsidRPr="00A00FE0" w:rsidTr="00E812DC">
        <w:trPr>
          <w:trHeight w:val="164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020205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产业经济学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；数学（或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专业课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68</w:t>
            </w:r>
          </w:p>
        </w:tc>
      </w:tr>
      <w:tr w:rsidR="00E812DC" w:rsidRPr="00A00FE0" w:rsidTr="00E812DC">
        <w:trPr>
          <w:trHeight w:val="14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020206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国际贸易学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；数学（或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专业课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68</w:t>
            </w:r>
          </w:p>
        </w:tc>
      </w:tr>
      <w:tr w:rsidR="00E812DC" w:rsidRPr="00A00FE0" w:rsidTr="00E812DC">
        <w:trPr>
          <w:trHeight w:val="88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020207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劳动经济学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；数学（或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专业课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68</w:t>
            </w:r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020208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统计学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；数学（或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专业课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68</w:t>
            </w:r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0202J1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劳动关系学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；数学（或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专业课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68</w:t>
            </w:r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A00FE0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0202Z2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法律经济学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；数学（或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专业课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68</w:t>
            </w:r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081202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计算机软件与理论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285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57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081203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计算机应用技术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285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57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0812Z1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物联网工程与技术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285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57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085240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物流工程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285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57</w:t>
            </w:r>
            <w:proofErr w:type="gramEnd"/>
          </w:p>
        </w:tc>
      </w:tr>
      <w:tr w:rsidR="00E812DC" w:rsidRPr="00A00FE0" w:rsidTr="00E812DC">
        <w:trPr>
          <w:trHeight w:val="209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087100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285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57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120100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管理科学与工程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72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120201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会计学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72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120202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企业管理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72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120203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旅游管理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72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120204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技术经济及管理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335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；政治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48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；数学（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396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联考）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业务二</w:t>
            </w:r>
            <w:proofErr w:type="gramStart"/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72</w:t>
            </w:r>
            <w:proofErr w:type="gramEnd"/>
          </w:p>
        </w:tc>
      </w:tr>
      <w:tr w:rsidR="00E812DC" w:rsidRPr="00A00FE0" w:rsidTr="00E812DC">
        <w:trPr>
          <w:trHeight w:val="5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center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10037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125100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0"/>
                <w:szCs w:val="20"/>
              </w:rPr>
              <w:t>工商管理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2DC" w:rsidRPr="00D6173F" w:rsidRDefault="00E812DC" w:rsidP="00BF6BF1">
            <w:pPr>
              <w:widowControl/>
              <w:spacing w:line="276" w:lineRule="auto"/>
              <w:jc w:val="left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总分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160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；英语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41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；综合联考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82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（</w:t>
            </w:r>
            <w:proofErr w:type="gramStart"/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会计专硕本科</w:t>
            </w:r>
            <w:proofErr w:type="gramEnd"/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毕业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年以上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/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专科</w:t>
            </w:r>
            <w:r w:rsidRPr="00D6173F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  <w:r w:rsidRPr="00D6173F">
              <w:rPr>
                <w:rFonts w:ascii="Times New Roman" w:eastAsia="宋体" w:hAnsi="宋体" w:cs="Times New Roman"/>
                <w:kern w:val="0"/>
                <w:sz w:val="24"/>
                <w:szCs w:val="24"/>
              </w:rPr>
              <w:t>年以上）</w:t>
            </w:r>
          </w:p>
        </w:tc>
      </w:tr>
    </w:tbl>
    <w:p w:rsidR="0099378C" w:rsidRPr="00A00FE0" w:rsidRDefault="0099378C">
      <w:pPr>
        <w:rPr>
          <w:rFonts w:ascii="Times New Roman" w:hAnsi="Times New Roman" w:cs="Times New Roman"/>
        </w:rPr>
      </w:pPr>
    </w:p>
    <w:sectPr w:rsidR="0099378C" w:rsidRPr="00A00FE0" w:rsidSect="00A00FE0">
      <w:head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E52" w:rsidRDefault="00700E52" w:rsidP="00D6173F">
      <w:r>
        <w:separator/>
      </w:r>
    </w:p>
  </w:endnote>
  <w:endnote w:type="continuationSeparator" w:id="0">
    <w:p w:rsidR="00700E52" w:rsidRDefault="00700E52" w:rsidP="00D61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E52" w:rsidRDefault="00700E52" w:rsidP="00D6173F">
      <w:r>
        <w:separator/>
      </w:r>
    </w:p>
  </w:footnote>
  <w:footnote w:type="continuationSeparator" w:id="0">
    <w:p w:rsidR="00700E52" w:rsidRDefault="00700E52" w:rsidP="00D617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812" w:rsidRDefault="00C65812" w:rsidP="00C65812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6173F"/>
    <w:rsid w:val="00031CA4"/>
    <w:rsid w:val="00094BC7"/>
    <w:rsid w:val="00255296"/>
    <w:rsid w:val="004E6714"/>
    <w:rsid w:val="00534F74"/>
    <w:rsid w:val="00655B7D"/>
    <w:rsid w:val="00700E52"/>
    <w:rsid w:val="007271AC"/>
    <w:rsid w:val="0078032B"/>
    <w:rsid w:val="00843602"/>
    <w:rsid w:val="008F4C1F"/>
    <w:rsid w:val="00914008"/>
    <w:rsid w:val="009646D0"/>
    <w:rsid w:val="0098522B"/>
    <w:rsid w:val="0099378C"/>
    <w:rsid w:val="00A00FE0"/>
    <w:rsid w:val="00B01D17"/>
    <w:rsid w:val="00BF6BF1"/>
    <w:rsid w:val="00C165AD"/>
    <w:rsid w:val="00C65812"/>
    <w:rsid w:val="00CF2ED2"/>
    <w:rsid w:val="00D6173F"/>
    <w:rsid w:val="00E812DC"/>
    <w:rsid w:val="00ED001A"/>
    <w:rsid w:val="00FE5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B7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17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173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17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173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8032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78032B"/>
    <w:rPr>
      <w:b/>
      <w:bCs/>
    </w:rPr>
  </w:style>
  <w:style w:type="character" w:styleId="a7">
    <w:name w:val="Hyperlink"/>
    <w:basedOn w:val="a0"/>
    <w:uiPriority w:val="99"/>
    <w:unhideWhenUsed/>
    <w:rsid w:val="00B01D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2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lwc</dc:creator>
  <cp:lastModifiedBy>樊波</cp:lastModifiedBy>
  <cp:revision>8</cp:revision>
  <dcterms:created xsi:type="dcterms:W3CDTF">2014-04-24T02:04:00Z</dcterms:created>
  <dcterms:modified xsi:type="dcterms:W3CDTF">2014-04-24T03:56:00Z</dcterms:modified>
</cp:coreProperties>
</file>